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01377" w14:textId="49F41274" w:rsidR="006051A2" w:rsidRDefault="006051A2" w:rsidP="006051A2">
      <w:pPr>
        <w:widowControl/>
        <w:jc w:val="left"/>
        <w:rPr>
          <w:rFonts w:ascii="ＭＳ 明朝" w:eastAsia="ＭＳ 明朝" w:hAnsi="ＭＳ 明朝"/>
          <w:sz w:val="24"/>
          <w:szCs w:val="24"/>
        </w:rPr>
      </w:pPr>
      <w:r w:rsidRPr="006051A2">
        <w:rPr>
          <w:rFonts w:ascii="ＭＳ 明朝" w:eastAsia="ＭＳ 明朝" w:hAnsi="ＭＳ 明朝" w:hint="eastAsia"/>
          <w:sz w:val="24"/>
          <w:szCs w:val="24"/>
        </w:rPr>
        <w:t>様式第</w:t>
      </w:r>
      <w:r>
        <w:rPr>
          <w:rFonts w:ascii="ＭＳ 明朝" w:eastAsia="ＭＳ 明朝" w:hAnsi="ＭＳ 明朝" w:hint="eastAsia"/>
          <w:sz w:val="24"/>
          <w:szCs w:val="24"/>
        </w:rPr>
        <w:t>２</w:t>
      </w:r>
      <w:r w:rsidRPr="006051A2">
        <w:rPr>
          <w:rFonts w:ascii="ＭＳ 明朝" w:eastAsia="ＭＳ 明朝" w:hAnsi="ＭＳ 明朝" w:hint="eastAsia"/>
          <w:sz w:val="24"/>
          <w:szCs w:val="24"/>
        </w:rPr>
        <w:t>号（共同事業体協定書）</w:t>
      </w:r>
    </w:p>
    <w:p w14:paraId="3374B9C4" w14:textId="77777777" w:rsidR="006051A2" w:rsidRPr="006051A2" w:rsidRDefault="006051A2" w:rsidP="006051A2">
      <w:pPr>
        <w:widowControl/>
        <w:jc w:val="left"/>
        <w:rPr>
          <w:rFonts w:ascii="ＭＳ 明朝" w:eastAsia="ＭＳ 明朝" w:hAnsi="ＭＳ 明朝" w:cs="ＭＳ 明朝"/>
          <w:kern w:val="0"/>
          <w:sz w:val="24"/>
          <w:szCs w:val="24"/>
        </w:rPr>
      </w:pPr>
    </w:p>
    <w:p w14:paraId="320762AB" w14:textId="10EBDDFC" w:rsidR="006051A2" w:rsidRDefault="00D33BAD" w:rsidP="00D33BAD">
      <w:pPr>
        <w:spacing w:line="460" w:lineRule="exact"/>
        <w:ind w:firstLineChars="300" w:firstLine="840"/>
        <w:jc w:val="center"/>
        <w:rPr>
          <w:rFonts w:ascii="Century" w:eastAsia="ＭＳ 明朝" w:hAnsi="Century" w:cs="Times New Roman"/>
          <w:sz w:val="28"/>
          <w:szCs w:val="28"/>
        </w:rPr>
      </w:pPr>
      <w:r w:rsidRPr="00D33BAD">
        <w:rPr>
          <w:rFonts w:ascii="Century" w:eastAsia="ＭＳ 明朝" w:hAnsi="Century" w:cs="Times New Roman" w:hint="eastAsia"/>
          <w:sz w:val="28"/>
          <w:szCs w:val="28"/>
        </w:rPr>
        <w:t>令和８年度「私立高校キャリアキャラバン」及び「</w:t>
      </w:r>
      <w:r w:rsidRPr="00D33BAD">
        <w:rPr>
          <w:rFonts w:ascii="Century" w:eastAsia="ＭＳ 明朝" w:hAnsi="Century" w:cs="Times New Roman"/>
          <w:sz w:val="28"/>
          <w:szCs w:val="28"/>
        </w:rPr>
        <w:t>SAGA</w:t>
      </w:r>
      <w:r w:rsidRPr="00D33BAD">
        <w:rPr>
          <w:rFonts w:ascii="Century" w:eastAsia="ＭＳ 明朝" w:hAnsi="Century" w:cs="Times New Roman"/>
          <w:sz w:val="28"/>
          <w:szCs w:val="28"/>
        </w:rPr>
        <w:t>ミライシルプロジェクト」運営業務</w:t>
      </w:r>
      <w:r w:rsidR="006051A2">
        <w:rPr>
          <w:rFonts w:ascii="Century" w:eastAsia="ＭＳ 明朝" w:hAnsi="Century" w:cs="Times New Roman" w:hint="eastAsia"/>
          <w:sz w:val="28"/>
          <w:szCs w:val="28"/>
        </w:rPr>
        <w:t>委託</w:t>
      </w:r>
      <w:r w:rsidR="006051A2" w:rsidRPr="006051A2">
        <w:rPr>
          <w:rFonts w:ascii="Century" w:eastAsia="ＭＳ 明朝" w:hAnsi="Century" w:cs="Times New Roman" w:hint="eastAsia"/>
          <w:sz w:val="28"/>
          <w:szCs w:val="28"/>
        </w:rPr>
        <w:t>共同</w:t>
      </w:r>
      <w:r w:rsidR="00203A68">
        <w:rPr>
          <w:rFonts w:ascii="Century" w:eastAsia="ＭＳ 明朝" w:hAnsi="Century" w:cs="Times New Roman" w:hint="eastAsia"/>
          <w:sz w:val="28"/>
          <w:szCs w:val="28"/>
        </w:rPr>
        <w:t>事業</w:t>
      </w:r>
      <w:r w:rsidR="006051A2" w:rsidRPr="006051A2">
        <w:rPr>
          <w:rFonts w:ascii="Century" w:eastAsia="ＭＳ 明朝" w:hAnsi="Century" w:cs="Times New Roman" w:hint="eastAsia"/>
          <w:sz w:val="28"/>
          <w:szCs w:val="28"/>
        </w:rPr>
        <w:t>体協定書</w:t>
      </w:r>
    </w:p>
    <w:p w14:paraId="41C7DBEC" w14:textId="77777777" w:rsidR="006051A2" w:rsidRPr="006051A2" w:rsidRDefault="006051A2" w:rsidP="006051A2">
      <w:pPr>
        <w:ind w:firstLineChars="365" w:firstLine="1022"/>
        <w:jc w:val="left"/>
        <w:rPr>
          <w:rFonts w:ascii="Century" w:eastAsia="ＭＳ 明朝" w:hAnsi="Century" w:cs="Times New Roman"/>
          <w:sz w:val="28"/>
          <w:szCs w:val="28"/>
        </w:rPr>
      </w:pPr>
    </w:p>
    <w:p w14:paraId="60611AE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（目　的）</w:t>
      </w:r>
    </w:p>
    <w:p w14:paraId="08530105" w14:textId="7778A1FA"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第１条　当共同企業体は、</w:t>
      </w:r>
      <w:r w:rsidR="00D33BAD" w:rsidRPr="00D33BAD">
        <w:rPr>
          <w:rFonts w:ascii="Century" w:eastAsia="ＭＳ 明朝" w:hAnsi="Century" w:cs="Times New Roman" w:hint="eastAsia"/>
          <w:sz w:val="24"/>
          <w:szCs w:val="24"/>
        </w:rPr>
        <w:t>令和８年度「私立高校キャリアキャラバン」及び「</w:t>
      </w:r>
      <w:r w:rsidR="00D33BAD" w:rsidRPr="00D33BAD">
        <w:rPr>
          <w:rFonts w:ascii="Century" w:eastAsia="ＭＳ 明朝" w:hAnsi="Century" w:cs="Times New Roman"/>
          <w:sz w:val="24"/>
          <w:szCs w:val="24"/>
        </w:rPr>
        <w:t>SAGA</w:t>
      </w:r>
      <w:r w:rsidR="00D33BAD" w:rsidRPr="00D33BAD">
        <w:rPr>
          <w:rFonts w:ascii="Century" w:eastAsia="ＭＳ 明朝" w:hAnsi="Century" w:cs="Times New Roman"/>
          <w:sz w:val="24"/>
          <w:szCs w:val="24"/>
        </w:rPr>
        <w:t>ミライシルプロジェクト」運営業務</w:t>
      </w:r>
      <w:r>
        <w:rPr>
          <w:rFonts w:ascii="Century" w:eastAsia="ＭＳ 明朝" w:hAnsi="Century" w:cs="Times New Roman" w:hint="eastAsia"/>
          <w:sz w:val="24"/>
          <w:szCs w:val="24"/>
        </w:rPr>
        <w:t>（以下、「業務」という。）を共同連帯して営むことを目的とする。</w:t>
      </w:r>
    </w:p>
    <w:p w14:paraId="735AC726" w14:textId="77777777" w:rsidR="006051A2" w:rsidRDefault="006051A2" w:rsidP="006051A2">
      <w:pPr>
        <w:rPr>
          <w:rFonts w:ascii="Century" w:eastAsia="ＭＳ 明朝" w:hAnsi="Century" w:cs="Times New Roman"/>
          <w:sz w:val="24"/>
          <w:szCs w:val="24"/>
        </w:rPr>
      </w:pPr>
    </w:p>
    <w:p w14:paraId="7C96EEB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（名　称）</w:t>
      </w:r>
    </w:p>
    <w:p w14:paraId="4550001A" w14:textId="317453D9"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第２条　当共同企業体は、</w:t>
      </w:r>
      <w:r w:rsidR="00D33BAD" w:rsidRPr="00D33BAD">
        <w:rPr>
          <w:rFonts w:ascii="Century" w:eastAsia="ＭＳ 明朝" w:hAnsi="Century" w:cs="Times New Roman" w:hint="eastAsia"/>
          <w:sz w:val="24"/>
          <w:szCs w:val="24"/>
        </w:rPr>
        <w:t>令和８年度「私立高校キャリアキャラバン」及び「</w:t>
      </w:r>
      <w:r w:rsidR="00D33BAD" w:rsidRPr="00D33BAD">
        <w:rPr>
          <w:rFonts w:ascii="Century" w:eastAsia="ＭＳ 明朝" w:hAnsi="Century" w:cs="Times New Roman"/>
          <w:sz w:val="24"/>
          <w:szCs w:val="24"/>
        </w:rPr>
        <w:t>SAGA</w:t>
      </w:r>
      <w:r w:rsidR="00D33BAD" w:rsidRPr="00D33BAD">
        <w:rPr>
          <w:rFonts w:ascii="Century" w:eastAsia="ＭＳ 明朝" w:hAnsi="Century" w:cs="Times New Roman"/>
          <w:sz w:val="24"/>
          <w:szCs w:val="24"/>
        </w:rPr>
        <w:t>ミライシルプロジェクト」運営業務</w:t>
      </w:r>
      <w:r>
        <w:rPr>
          <w:rFonts w:ascii="Century" w:eastAsia="ＭＳ 明朝" w:hAnsi="Century" w:cs="Times New Roman" w:hint="eastAsia"/>
          <w:sz w:val="24"/>
          <w:szCs w:val="24"/>
        </w:rPr>
        <w:t>共同企業体（以下「企業体」という。）と称する。</w:t>
      </w:r>
    </w:p>
    <w:p w14:paraId="2920AC67" w14:textId="77777777" w:rsidR="006051A2" w:rsidRDefault="006051A2" w:rsidP="006051A2">
      <w:pPr>
        <w:rPr>
          <w:rFonts w:ascii="Century" w:eastAsia="ＭＳ 明朝" w:hAnsi="Century" w:cs="Times New Roman"/>
          <w:sz w:val="24"/>
          <w:szCs w:val="24"/>
        </w:rPr>
      </w:pPr>
    </w:p>
    <w:p w14:paraId="6582C5C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（事務所の所在地）</w:t>
      </w:r>
    </w:p>
    <w:p w14:paraId="64EA65BE"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第３条　当企業体は、事務所を○○市○○町○○番地に置く。</w:t>
      </w:r>
    </w:p>
    <w:p w14:paraId="0F4E0CEF" w14:textId="77777777" w:rsidR="006051A2" w:rsidRDefault="006051A2" w:rsidP="006051A2">
      <w:pPr>
        <w:rPr>
          <w:rFonts w:ascii="Century" w:eastAsia="ＭＳ 明朝" w:hAnsi="Century" w:cs="Times New Roman"/>
          <w:sz w:val="24"/>
          <w:szCs w:val="24"/>
        </w:rPr>
      </w:pPr>
    </w:p>
    <w:p w14:paraId="4052D74F"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（成立の時期及び解散の時期）</w:t>
      </w:r>
    </w:p>
    <w:p w14:paraId="451ACB2A" w14:textId="1C914A58"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第４条　当企業体は　令和</w:t>
      </w:r>
      <w:r w:rsidR="009F0DC9">
        <w:rPr>
          <w:rFonts w:ascii="Century" w:eastAsia="ＭＳ 明朝" w:hAnsi="Century" w:cs="Times New Roman" w:hint="eastAsia"/>
          <w:sz w:val="24"/>
          <w:szCs w:val="24"/>
        </w:rPr>
        <w:t>８</w:t>
      </w:r>
      <w:r>
        <w:rPr>
          <w:rFonts w:ascii="Century" w:eastAsia="ＭＳ 明朝" w:hAnsi="Century" w:cs="Times New Roman" w:hint="eastAsia"/>
          <w:sz w:val="24"/>
          <w:szCs w:val="24"/>
        </w:rPr>
        <w:t>年○○月○○日に成立し、業務の委託契約の履行後○か月を経過するまでの間は、解散することができない。</w:t>
      </w:r>
    </w:p>
    <w:p w14:paraId="2FF0DF74"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業務を請け負うことができなかったときは、当企業体は前項の規定にかかわらず、当該業務に係る委託契約が締結された日に解散するものとする。</w:t>
      </w:r>
    </w:p>
    <w:p w14:paraId="46B92CC6" w14:textId="77777777" w:rsidR="006051A2" w:rsidRDefault="006051A2" w:rsidP="006051A2">
      <w:pPr>
        <w:rPr>
          <w:rFonts w:ascii="Century" w:eastAsia="ＭＳ 明朝" w:hAnsi="Century" w:cs="Times New Roman"/>
          <w:sz w:val="24"/>
          <w:szCs w:val="24"/>
        </w:rPr>
      </w:pPr>
    </w:p>
    <w:p w14:paraId="48F7744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（構成員の住所及び名称）</w:t>
      </w:r>
    </w:p>
    <w:p w14:paraId="5834CB84"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第５条　当企業体の構成員は、次のとおりとする。</w:t>
      </w:r>
    </w:p>
    <w:p w14:paraId="7C706D3A" w14:textId="77777777" w:rsidR="006051A2" w:rsidRDefault="006051A2" w:rsidP="006051A2">
      <w:pPr>
        <w:rPr>
          <w:rFonts w:ascii="Century" w:eastAsia="ＭＳ 明朝" w:hAnsi="Century" w:cs="Times New Roman"/>
          <w:sz w:val="24"/>
          <w:szCs w:val="24"/>
        </w:rPr>
      </w:pPr>
    </w:p>
    <w:p w14:paraId="001B47F4" w14:textId="77777777" w:rsidR="006051A2" w:rsidRDefault="006051A2" w:rsidP="006051A2">
      <w:pPr>
        <w:ind w:firstLineChars="59" w:firstLine="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○○市○○町○○番地</w:t>
      </w:r>
    </w:p>
    <w:p w14:paraId="31A4151D"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○○○○○○株式会社</w:t>
      </w:r>
    </w:p>
    <w:p w14:paraId="7ECAB939"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4230B711" w14:textId="77777777" w:rsidR="006051A2" w:rsidRDefault="006051A2" w:rsidP="006051A2">
      <w:pPr>
        <w:rPr>
          <w:rFonts w:ascii="Century" w:eastAsia="ＭＳ 明朝" w:hAnsi="Century" w:cs="Times New Roman"/>
          <w:sz w:val="24"/>
          <w:szCs w:val="24"/>
        </w:rPr>
      </w:pPr>
    </w:p>
    <w:p w14:paraId="61EBEEA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○○市○○町○○番地</w:t>
      </w:r>
    </w:p>
    <w:p w14:paraId="332F5097"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○○○○○○株式会社</w:t>
      </w:r>
    </w:p>
    <w:p w14:paraId="3933751E"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0620C596" w14:textId="77777777" w:rsidR="006051A2" w:rsidRDefault="006051A2" w:rsidP="006051A2">
      <w:pPr>
        <w:rPr>
          <w:rFonts w:ascii="Century" w:eastAsia="ＭＳ 明朝" w:hAnsi="Century" w:cs="Times New Roman"/>
          <w:sz w:val="24"/>
          <w:szCs w:val="24"/>
        </w:rPr>
      </w:pPr>
    </w:p>
    <w:p w14:paraId="3248BC1F" w14:textId="77777777" w:rsidR="006051A2" w:rsidRDefault="006051A2" w:rsidP="006051A2">
      <w:pPr>
        <w:ind w:firstLineChars="1500" w:firstLine="3600"/>
        <w:rPr>
          <w:rFonts w:ascii="Century" w:eastAsia="ＭＳ 明朝" w:hAnsi="Century" w:cs="Times New Roman"/>
          <w:sz w:val="24"/>
          <w:szCs w:val="24"/>
        </w:rPr>
      </w:pPr>
      <w:r>
        <w:rPr>
          <w:rFonts w:ascii="Century" w:eastAsia="ＭＳ 明朝" w:hAnsi="Century" w:cs="Times New Roman" w:hint="eastAsia"/>
          <w:sz w:val="24"/>
          <w:szCs w:val="24"/>
        </w:rPr>
        <w:t>○○市○○町○○番地</w:t>
      </w:r>
    </w:p>
    <w:p w14:paraId="2B65C6AE"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○○○○○○株式会社</w:t>
      </w:r>
    </w:p>
    <w:p w14:paraId="2FDECEBD" w14:textId="200774F0"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591DE1C5" w14:textId="182F5A35" w:rsidR="006051A2" w:rsidRDefault="006051A2" w:rsidP="006051A2">
      <w:pPr>
        <w:ind w:leftChars="-78" w:left="2" w:hangingChars="59" w:hanging="142"/>
        <w:rPr>
          <w:rFonts w:ascii="Century" w:eastAsia="ＭＳ 明朝" w:hAnsi="Century" w:cs="Times New Roman"/>
          <w:sz w:val="24"/>
          <w:szCs w:val="24"/>
        </w:rPr>
      </w:pPr>
    </w:p>
    <w:p w14:paraId="6BA45B60" w14:textId="77777777" w:rsidR="00AF1E51" w:rsidRPr="00AF1E51" w:rsidRDefault="00AF1E51" w:rsidP="006051A2">
      <w:pPr>
        <w:ind w:leftChars="-78" w:left="2" w:hangingChars="59" w:hanging="142"/>
        <w:rPr>
          <w:rFonts w:ascii="Century" w:eastAsia="ＭＳ 明朝" w:hAnsi="Century" w:cs="Times New Roman"/>
          <w:sz w:val="24"/>
          <w:szCs w:val="24"/>
        </w:rPr>
      </w:pPr>
    </w:p>
    <w:p w14:paraId="11AE074C"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（代表者の名称）</w:t>
      </w:r>
    </w:p>
    <w:p w14:paraId="5C5AB1E5"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第６条　当企業体は、○○○○○○株式会社　代表取締役○○○○を代表者とする。</w:t>
      </w:r>
    </w:p>
    <w:p w14:paraId="1E677C61" w14:textId="77777777" w:rsidR="006051A2" w:rsidRDefault="006051A2" w:rsidP="006051A2">
      <w:pPr>
        <w:rPr>
          <w:rFonts w:ascii="Century" w:eastAsia="ＭＳ 明朝" w:hAnsi="Century" w:cs="Times New Roman"/>
          <w:sz w:val="24"/>
          <w:szCs w:val="24"/>
        </w:rPr>
      </w:pPr>
    </w:p>
    <w:p w14:paraId="031B551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（代表者の権限）</w:t>
      </w:r>
    </w:p>
    <w:p w14:paraId="4A9BB0D0"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第７条　当企業体の代表者は、業務の履行に関し、当企業体を代表してその権限を行うことを名義上明らかにした上で、県と折衝する権限並びに委託代金の請求、受領及び当企業体に属する財産を管理する権限を有するものとする。</w:t>
      </w:r>
    </w:p>
    <w:p w14:paraId="51DAFF85" w14:textId="77777777" w:rsidR="006051A2" w:rsidRDefault="006051A2" w:rsidP="006051A2">
      <w:pPr>
        <w:rPr>
          <w:rFonts w:ascii="Century" w:eastAsia="ＭＳ 明朝" w:hAnsi="Century" w:cs="Times New Roman"/>
          <w:sz w:val="24"/>
          <w:szCs w:val="24"/>
        </w:rPr>
      </w:pPr>
    </w:p>
    <w:p w14:paraId="598967A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（構成員の出資の割合）</w:t>
      </w:r>
    </w:p>
    <w:p w14:paraId="07599549"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第８条　当企業体の構成員の出資割合は、次のとおりとする。</w:t>
      </w:r>
    </w:p>
    <w:p w14:paraId="12C0C66C" w14:textId="77777777" w:rsidR="006051A2" w:rsidRDefault="006051A2" w:rsidP="006051A2">
      <w:pPr>
        <w:ind w:leftChars="157" w:left="283" w:firstLineChars="117" w:firstLine="281"/>
        <w:rPr>
          <w:rFonts w:ascii="Century" w:eastAsia="ＭＳ 明朝" w:hAnsi="Century" w:cs="Times New Roman"/>
          <w:sz w:val="24"/>
          <w:szCs w:val="24"/>
        </w:rPr>
      </w:pPr>
      <w:r>
        <w:rPr>
          <w:rFonts w:ascii="Century" w:eastAsia="ＭＳ 明朝" w:hAnsi="Century" w:cs="Times New Roman" w:hint="eastAsia"/>
          <w:sz w:val="24"/>
          <w:szCs w:val="24"/>
        </w:rPr>
        <w:t>なお、当該業務の契約変更があっても、構成員の出資割合は変わらないものとする。</w:t>
      </w:r>
    </w:p>
    <w:p w14:paraId="0888D9D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051A5804"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5EAF406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0447B7E5"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金銭以外のものによる出資については、時価を参しゃくのうえ構成員が協議して評価するものとする。</w:t>
      </w:r>
    </w:p>
    <w:p w14:paraId="4E66904D" w14:textId="77777777" w:rsidR="006051A2" w:rsidRDefault="006051A2" w:rsidP="006051A2">
      <w:pPr>
        <w:rPr>
          <w:rFonts w:ascii="Century" w:eastAsia="ＭＳ 明朝" w:hAnsi="Century" w:cs="Times New Roman"/>
          <w:sz w:val="24"/>
          <w:szCs w:val="24"/>
        </w:rPr>
      </w:pPr>
    </w:p>
    <w:p w14:paraId="4FBAB81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（運営委員会）</w:t>
      </w:r>
    </w:p>
    <w:p w14:paraId="4934DCDD"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0C09DEF5"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２　運営委員会の委員長は、当企業体の代表者があたるものとする。</w:t>
      </w:r>
    </w:p>
    <w:p w14:paraId="71BB1A38"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３　運営委員会は、必要に応じて委員長が招集するものとする。</w:t>
      </w:r>
    </w:p>
    <w:p w14:paraId="31E9BF8B"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４　運営委員会は、必要に応じ事務局を設置し、収支を明らかにする帳票類　を作成しなければならない。</w:t>
      </w:r>
    </w:p>
    <w:p w14:paraId="6F66123B" w14:textId="77777777" w:rsidR="006051A2" w:rsidRDefault="006051A2" w:rsidP="006051A2">
      <w:pPr>
        <w:rPr>
          <w:rFonts w:ascii="Century" w:eastAsia="ＭＳ 明朝" w:hAnsi="Century" w:cs="Times New Roman"/>
          <w:sz w:val="24"/>
          <w:szCs w:val="24"/>
        </w:rPr>
      </w:pPr>
    </w:p>
    <w:p w14:paraId="39D6605D"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（役員その他の選任）</w:t>
      </w:r>
    </w:p>
    <w:p w14:paraId="703B9E3C"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第１０条　当企業体の役員、その他は、運営委員会において選任するものとする。</w:t>
      </w:r>
    </w:p>
    <w:p w14:paraId="3A324474" w14:textId="77777777" w:rsidR="006051A2" w:rsidRDefault="006051A2" w:rsidP="006051A2">
      <w:pPr>
        <w:rPr>
          <w:rFonts w:ascii="Century" w:eastAsia="ＭＳ 明朝" w:hAnsi="Century" w:cs="Times New Roman"/>
          <w:sz w:val="24"/>
          <w:szCs w:val="24"/>
        </w:rPr>
      </w:pPr>
    </w:p>
    <w:p w14:paraId="3578FC4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（構成員の責任）</w:t>
      </w:r>
    </w:p>
    <w:p w14:paraId="7D72ACA4" w14:textId="77777777"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第１１条　各構成員は、業務の委託契約の履行に伴い当企業体が負担する債務の履行に関し、共同連帯して責任を負うものとする。</w:t>
      </w:r>
    </w:p>
    <w:p w14:paraId="33561E05" w14:textId="77777777" w:rsidR="006051A2" w:rsidRDefault="006051A2" w:rsidP="006051A2">
      <w:pPr>
        <w:rPr>
          <w:rFonts w:ascii="Century" w:eastAsia="ＭＳ 明朝" w:hAnsi="Century" w:cs="Times New Roman"/>
          <w:sz w:val="24"/>
          <w:szCs w:val="24"/>
        </w:rPr>
      </w:pPr>
    </w:p>
    <w:p w14:paraId="09CA64D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（取引金融機関）</w:t>
      </w:r>
    </w:p>
    <w:p w14:paraId="55F1BAEC" w14:textId="6BC07B2A"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第１２条　当企業体の取引金融機関は、○○銀行とし、共同企業体の名称を冠した代表者名義の別口預金口座によって取引するものとする。</w:t>
      </w:r>
    </w:p>
    <w:p w14:paraId="359CD14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（決　算）</w:t>
      </w:r>
    </w:p>
    <w:p w14:paraId="5C15F0C1"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lastRenderedPageBreak/>
        <w:t>第１３条　当企業体は、業務完了の都度当該業務について決算するものとする。</w:t>
      </w:r>
    </w:p>
    <w:p w14:paraId="50C1F308" w14:textId="77777777" w:rsidR="006051A2" w:rsidRDefault="006051A2" w:rsidP="006051A2">
      <w:pPr>
        <w:rPr>
          <w:rFonts w:ascii="Century" w:eastAsia="ＭＳ 明朝" w:hAnsi="Century" w:cs="Times New Roman"/>
          <w:sz w:val="24"/>
          <w:szCs w:val="24"/>
        </w:rPr>
      </w:pPr>
    </w:p>
    <w:p w14:paraId="3B95485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（利益金の配当の割合）</w:t>
      </w:r>
    </w:p>
    <w:p w14:paraId="6905ABB7"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第１４条　決算の結果利益金を生じた場合には、第８条に規定する出資の割合により構成員に利益金を配当するものとする。</w:t>
      </w:r>
    </w:p>
    <w:p w14:paraId="19997176" w14:textId="77777777" w:rsidR="006051A2" w:rsidRDefault="006051A2" w:rsidP="006051A2">
      <w:pPr>
        <w:rPr>
          <w:rFonts w:ascii="Century" w:eastAsia="ＭＳ 明朝" w:hAnsi="Century" w:cs="Times New Roman"/>
          <w:sz w:val="24"/>
          <w:szCs w:val="24"/>
        </w:rPr>
      </w:pPr>
    </w:p>
    <w:p w14:paraId="2EA27783"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（欠損金の負担の割合）</w:t>
      </w:r>
    </w:p>
    <w:p w14:paraId="29CFA68C"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第１５条　決算の結果欠損金を生じた場合には、第８条に規定する出資の割合により構成員が欠損金を負担するものとする。</w:t>
      </w:r>
    </w:p>
    <w:p w14:paraId="1E35070D" w14:textId="77777777" w:rsidR="006051A2" w:rsidRDefault="006051A2" w:rsidP="006051A2">
      <w:pPr>
        <w:rPr>
          <w:rFonts w:ascii="Century" w:eastAsia="ＭＳ 明朝" w:hAnsi="Century" w:cs="Times New Roman"/>
          <w:sz w:val="24"/>
          <w:szCs w:val="24"/>
        </w:rPr>
      </w:pPr>
    </w:p>
    <w:p w14:paraId="735C4E6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（権利義務の譲渡の制限）　</w:t>
      </w:r>
    </w:p>
    <w:p w14:paraId="373950C3" w14:textId="77777777" w:rsidR="006051A2" w:rsidRDefault="006051A2" w:rsidP="006051A2">
      <w:pPr>
        <w:ind w:leftChars="78" w:left="423" w:hangingChars="118" w:hanging="283"/>
        <w:rPr>
          <w:rFonts w:ascii="Century" w:eastAsia="ＭＳ 明朝" w:hAnsi="Century" w:cs="Times New Roman"/>
          <w:sz w:val="24"/>
          <w:szCs w:val="24"/>
        </w:rPr>
      </w:pPr>
      <w:r>
        <w:rPr>
          <w:rFonts w:ascii="Century" w:eastAsia="ＭＳ 明朝" w:hAnsi="Century" w:cs="Times New Roman" w:hint="eastAsia"/>
          <w:sz w:val="24"/>
          <w:szCs w:val="24"/>
        </w:rPr>
        <w:t>第１６条　本協定書に基づく権利義務は、他人に譲渡することはできないものとする。</w:t>
      </w:r>
    </w:p>
    <w:p w14:paraId="2CDC2647" w14:textId="77777777" w:rsidR="006051A2" w:rsidRDefault="006051A2" w:rsidP="006051A2">
      <w:pPr>
        <w:rPr>
          <w:rFonts w:ascii="Century" w:eastAsia="ＭＳ 明朝" w:hAnsi="Century" w:cs="Times New Roman"/>
          <w:sz w:val="24"/>
          <w:szCs w:val="24"/>
        </w:rPr>
      </w:pPr>
    </w:p>
    <w:p w14:paraId="14B538A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（業務途中における構成員の脱退に対する措置）</w:t>
      </w:r>
    </w:p>
    <w:p w14:paraId="074C183F"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第１７条　構成員は、県及び構成員全員の承認がなければ、当企業体が業務を完了する日までは脱退することができない。</w:t>
      </w:r>
    </w:p>
    <w:p w14:paraId="0D4AE2BC"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構成員のうち業務途中において前項の規定により脱退した者がある場合においては、残存構成員が業務を完了する。</w:t>
      </w:r>
    </w:p>
    <w:p w14:paraId="0CE90278"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３　第１項の規定により構成員のうち脱退したものがあるときは、残存構成員の出資割合は、脱退構成員が脱退前に有していたところの出資割合を、残存構成員に加えることとする。</w:t>
      </w:r>
    </w:p>
    <w:p w14:paraId="62106399"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29C9D2A7"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５　決算の結果、利益金を生じた場合において、脱退構成員には利益金の配当は行わない。</w:t>
      </w:r>
    </w:p>
    <w:p w14:paraId="3EA323FD" w14:textId="77777777" w:rsidR="006051A2" w:rsidRDefault="006051A2" w:rsidP="006051A2">
      <w:pPr>
        <w:rPr>
          <w:rFonts w:ascii="Century" w:eastAsia="ＭＳ 明朝" w:hAnsi="Century" w:cs="Times New Roman"/>
          <w:sz w:val="24"/>
          <w:szCs w:val="24"/>
        </w:rPr>
      </w:pPr>
    </w:p>
    <w:p w14:paraId="13A87A27"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（構成員の除名）</w:t>
      </w:r>
    </w:p>
    <w:p w14:paraId="4162EA75"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第１８条　当企業体は、構成員のうちいずれかが、業務途中において重要な義務の不履行その他の除名し得る正当な事由を生じた場合においては、他の構成員全員及び県の承認により当該構成員を除名することができるものとする。</w:t>
      </w:r>
    </w:p>
    <w:p w14:paraId="0AC95E81"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２　前項の場合において、除名した構成員に対してその旨を通知しなければならない。</w:t>
      </w:r>
    </w:p>
    <w:p w14:paraId="6A3B1FBA"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３　第１項の規定により構成員が除名された場合においては、前条第２項から第５項までを準用するものとする。</w:t>
      </w:r>
    </w:p>
    <w:p w14:paraId="793D0A7E" w14:textId="77777777" w:rsidR="006051A2" w:rsidRDefault="006051A2" w:rsidP="006051A2">
      <w:pPr>
        <w:rPr>
          <w:rFonts w:ascii="Century" w:eastAsia="ＭＳ 明朝" w:hAnsi="Century" w:cs="Times New Roman"/>
          <w:sz w:val="24"/>
          <w:szCs w:val="24"/>
        </w:rPr>
      </w:pPr>
    </w:p>
    <w:p w14:paraId="35C8818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（業務途中における構成員の破産又は解散に対する措置）</w:t>
      </w:r>
    </w:p>
    <w:p w14:paraId="681D03E8"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第１９条　構成員のうちいずれかが、業務途中において破産又は解散した場合、あるいはそれらと同様の状態となったものと県及び他の構成員が認めた場合においては、第１７条第２項から第５項までを準用するものとする。</w:t>
      </w:r>
    </w:p>
    <w:p w14:paraId="3C2BD783" w14:textId="77777777" w:rsidR="006051A2" w:rsidRDefault="006051A2" w:rsidP="006051A2">
      <w:pPr>
        <w:rPr>
          <w:rFonts w:ascii="Century" w:eastAsia="ＭＳ 明朝" w:hAnsi="Century" w:cs="Times New Roman"/>
          <w:sz w:val="24"/>
          <w:szCs w:val="24"/>
        </w:rPr>
      </w:pPr>
    </w:p>
    <w:p w14:paraId="78F79C9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（代表者の変更）</w:t>
      </w:r>
    </w:p>
    <w:p w14:paraId="4E3E8107"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第２０条　代表者が脱退し若しくは除名された場合又は代表者としての責務を果たせなくなった場合においては、従前の代表者に代えて、他の構成員及び県の承認により残存構成員を代表者とすることができるものとする。</w:t>
      </w:r>
    </w:p>
    <w:p w14:paraId="4EE8CA46" w14:textId="77777777" w:rsidR="006051A2" w:rsidRDefault="006051A2" w:rsidP="006051A2">
      <w:pPr>
        <w:rPr>
          <w:rFonts w:ascii="Century" w:eastAsia="ＭＳ 明朝" w:hAnsi="Century" w:cs="Times New Roman"/>
          <w:sz w:val="24"/>
          <w:szCs w:val="24"/>
        </w:rPr>
      </w:pPr>
    </w:p>
    <w:p w14:paraId="53A4CC60"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（解散後の契約不適合責任）</w:t>
      </w:r>
    </w:p>
    <w:p w14:paraId="74415CC2"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第２１条　当企業体が解散した後においても、当該業務につき、契約不適合責任が生じたときには、各構成員は共同連帯してその責に任ずるものとする。</w:t>
      </w:r>
    </w:p>
    <w:p w14:paraId="0A906F2C" w14:textId="77777777" w:rsidR="006051A2" w:rsidRDefault="006051A2" w:rsidP="006051A2">
      <w:pPr>
        <w:rPr>
          <w:rFonts w:ascii="Century" w:eastAsia="ＭＳ 明朝" w:hAnsi="Century" w:cs="Times New Roman"/>
          <w:sz w:val="24"/>
          <w:szCs w:val="24"/>
        </w:rPr>
      </w:pPr>
    </w:p>
    <w:p w14:paraId="6205A5A7"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（協定書に定めのない事項</w:t>
      </w:r>
      <w:r>
        <w:rPr>
          <w:rFonts w:ascii="Century" w:eastAsia="ＭＳ 明朝" w:hAnsi="Century" w:cs="Times New Roman"/>
          <w:sz w:val="24"/>
          <w:szCs w:val="24"/>
        </w:rPr>
        <w:t>)</w:t>
      </w:r>
    </w:p>
    <w:p w14:paraId="0DB0DA21"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第２２条　この協定書に定めのない事項については、運営委員会において定めるものとする。</w:t>
      </w:r>
    </w:p>
    <w:p w14:paraId="54ACCB06" w14:textId="77777777" w:rsidR="006051A2" w:rsidRDefault="006051A2" w:rsidP="006051A2">
      <w:pPr>
        <w:rPr>
          <w:rFonts w:ascii="Century" w:eastAsia="ＭＳ 明朝" w:hAnsi="Century" w:cs="Times New Roman"/>
          <w:sz w:val="24"/>
          <w:szCs w:val="24"/>
        </w:rPr>
      </w:pPr>
    </w:p>
    <w:p w14:paraId="03F59760"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 xml:space="preserve">○○○○○○株式会社外○社は、上記のとおり○○○○委託業務共同企業体協定書を締結したので、その証拠としてこの協定書○通を作成し、各通に構成員が記名押印し、各自所持するものとする。　　</w:t>
      </w:r>
    </w:p>
    <w:p w14:paraId="7FBCEA74" w14:textId="77777777" w:rsidR="006051A2" w:rsidRDefault="006051A2" w:rsidP="006051A2">
      <w:pPr>
        <w:rPr>
          <w:rFonts w:ascii="Century" w:eastAsia="ＭＳ 明朝" w:hAnsi="Century" w:cs="Times New Roman"/>
          <w:sz w:val="24"/>
          <w:szCs w:val="24"/>
        </w:rPr>
      </w:pPr>
    </w:p>
    <w:p w14:paraId="0D7B6745" w14:textId="77777777" w:rsidR="006051A2" w:rsidRDefault="006051A2" w:rsidP="006051A2">
      <w:pPr>
        <w:rPr>
          <w:rFonts w:ascii="Century" w:eastAsia="ＭＳ 明朝" w:hAnsi="Century" w:cs="Times New Roman"/>
          <w:sz w:val="24"/>
          <w:szCs w:val="24"/>
        </w:rPr>
      </w:pPr>
    </w:p>
    <w:p w14:paraId="523570BF" w14:textId="514AC4D1" w:rsidR="006051A2" w:rsidRDefault="006051A2" w:rsidP="006051A2">
      <w:pPr>
        <w:ind w:firstLineChars="200" w:firstLine="480"/>
        <w:rPr>
          <w:rFonts w:ascii="Century" w:eastAsia="ＭＳ 明朝" w:hAnsi="Century" w:cs="Times New Roman"/>
          <w:sz w:val="24"/>
          <w:szCs w:val="24"/>
        </w:rPr>
      </w:pPr>
      <w:r>
        <w:rPr>
          <w:rFonts w:ascii="Century" w:eastAsia="ＭＳ 明朝" w:hAnsi="Century" w:cs="Times New Roman" w:hint="eastAsia"/>
          <w:sz w:val="24"/>
          <w:szCs w:val="24"/>
        </w:rPr>
        <w:t>令和</w:t>
      </w:r>
      <w:r w:rsidR="009F0DC9">
        <w:rPr>
          <w:rFonts w:ascii="Century" w:eastAsia="ＭＳ 明朝" w:hAnsi="Century" w:cs="Times New Roman" w:hint="eastAsia"/>
          <w:sz w:val="24"/>
          <w:szCs w:val="24"/>
        </w:rPr>
        <w:t>８</w:t>
      </w:r>
      <w:r>
        <w:rPr>
          <w:rFonts w:ascii="Century" w:eastAsia="ＭＳ 明朝" w:hAnsi="Century" w:cs="Times New Roman" w:hint="eastAsia"/>
          <w:sz w:val="24"/>
          <w:szCs w:val="24"/>
        </w:rPr>
        <w:t>年○○月○○日</w:t>
      </w:r>
    </w:p>
    <w:p w14:paraId="67332F71" w14:textId="77777777" w:rsidR="006051A2" w:rsidRDefault="006051A2" w:rsidP="006051A2">
      <w:pPr>
        <w:rPr>
          <w:rFonts w:ascii="Century" w:eastAsia="ＭＳ 明朝" w:hAnsi="Century" w:cs="Times New Roman"/>
          <w:sz w:val="24"/>
          <w:szCs w:val="24"/>
        </w:rPr>
      </w:pPr>
    </w:p>
    <w:p w14:paraId="31AFFD0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○○市○○町○○番地</w:t>
      </w:r>
    </w:p>
    <w:p w14:paraId="478A125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16EE5A9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p w14:paraId="511520AD" w14:textId="77777777" w:rsidR="006051A2" w:rsidRDefault="006051A2" w:rsidP="006051A2">
      <w:pPr>
        <w:rPr>
          <w:rFonts w:ascii="Century" w:eastAsia="ＭＳ 明朝" w:hAnsi="Century" w:cs="Times New Roman"/>
          <w:sz w:val="24"/>
          <w:szCs w:val="24"/>
        </w:rPr>
      </w:pPr>
    </w:p>
    <w:p w14:paraId="329368F0"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○○市○○町○○番地</w:t>
      </w:r>
    </w:p>
    <w:p w14:paraId="5C2D7BBA"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57F085C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p w14:paraId="4149231F" w14:textId="77777777" w:rsidR="006051A2" w:rsidRDefault="006051A2" w:rsidP="006051A2">
      <w:pPr>
        <w:rPr>
          <w:rFonts w:ascii="Century" w:eastAsia="ＭＳ 明朝" w:hAnsi="Century" w:cs="Times New Roman"/>
          <w:sz w:val="24"/>
          <w:szCs w:val="24"/>
        </w:rPr>
      </w:pPr>
    </w:p>
    <w:p w14:paraId="2DD53175" w14:textId="77777777" w:rsidR="006051A2" w:rsidRDefault="006051A2" w:rsidP="006051A2">
      <w:pPr>
        <w:ind w:firstLineChars="2000" w:firstLine="4800"/>
        <w:rPr>
          <w:rFonts w:ascii="Century" w:eastAsia="ＭＳ 明朝" w:hAnsi="Century" w:cs="Times New Roman"/>
          <w:sz w:val="24"/>
          <w:szCs w:val="24"/>
        </w:rPr>
      </w:pPr>
      <w:r>
        <w:rPr>
          <w:rFonts w:ascii="Century" w:eastAsia="ＭＳ 明朝" w:hAnsi="Century" w:cs="Times New Roman" w:hint="eastAsia"/>
          <w:sz w:val="24"/>
          <w:szCs w:val="24"/>
        </w:rPr>
        <w:t>○○市○○町○○番地</w:t>
      </w:r>
    </w:p>
    <w:p w14:paraId="66D71D2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68C0A2A3" w14:textId="5241F357" w:rsidR="004015BF" w:rsidRPr="006051A2" w:rsidRDefault="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sectPr w:rsidR="004015BF" w:rsidRPr="006051A2" w:rsidSect="006051A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AAA4B" w14:textId="77777777" w:rsidR="00AF1E51" w:rsidRDefault="00AF1E51" w:rsidP="00AF1E51">
      <w:r>
        <w:separator/>
      </w:r>
    </w:p>
  </w:endnote>
  <w:endnote w:type="continuationSeparator" w:id="0">
    <w:p w14:paraId="21DA2E73" w14:textId="77777777" w:rsidR="00AF1E51" w:rsidRDefault="00AF1E51" w:rsidP="00AF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108D8" w14:textId="77777777" w:rsidR="00AF1E51" w:rsidRDefault="00AF1E51" w:rsidP="00AF1E51">
      <w:r>
        <w:separator/>
      </w:r>
    </w:p>
  </w:footnote>
  <w:footnote w:type="continuationSeparator" w:id="0">
    <w:p w14:paraId="57C2F3E8" w14:textId="77777777" w:rsidR="00AF1E51" w:rsidRDefault="00AF1E51" w:rsidP="00AF1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9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1A2"/>
    <w:rsid w:val="0010303A"/>
    <w:rsid w:val="001849F0"/>
    <w:rsid w:val="00203A68"/>
    <w:rsid w:val="00275581"/>
    <w:rsid w:val="00291A38"/>
    <w:rsid w:val="004015BF"/>
    <w:rsid w:val="00597316"/>
    <w:rsid w:val="006051A2"/>
    <w:rsid w:val="009F0DC9"/>
    <w:rsid w:val="00AF1E51"/>
    <w:rsid w:val="00B43653"/>
    <w:rsid w:val="00B81010"/>
    <w:rsid w:val="00D33BAD"/>
    <w:rsid w:val="00F85639"/>
    <w:rsid w:val="00FB4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9BFB0EC"/>
  <w15:chartTrackingRefBased/>
  <w15:docId w15:val="{D3F647C0-948B-4D7C-A500-F8254A850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1A2"/>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1E51"/>
    <w:pPr>
      <w:tabs>
        <w:tab w:val="center" w:pos="4252"/>
        <w:tab w:val="right" w:pos="8504"/>
      </w:tabs>
      <w:snapToGrid w:val="0"/>
    </w:pPr>
  </w:style>
  <w:style w:type="character" w:customStyle="1" w:styleId="a4">
    <w:name w:val="ヘッダー (文字)"/>
    <w:basedOn w:val="a0"/>
    <w:link w:val="a3"/>
    <w:uiPriority w:val="99"/>
    <w:rsid w:val="00AF1E51"/>
    <w:rPr>
      <w:sz w:val="18"/>
    </w:rPr>
  </w:style>
  <w:style w:type="paragraph" w:styleId="a5">
    <w:name w:val="footer"/>
    <w:basedOn w:val="a"/>
    <w:link w:val="a6"/>
    <w:uiPriority w:val="99"/>
    <w:unhideWhenUsed/>
    <w:rsid w:val="00AF1E51"/>
    <w:pPr>
      <w:tabs>
        <w:tab w:val="center" w:pos="4252"/>
        <w:tab w:val="right" w:pos="8504"/>
      </w:tabs>
      <w:snapToGrid w:val="0"/>
    </w:pPr>
  </w:style>
  <w:style w:type="character" w:customStyle="1" w:styleId="a6">
    <w:name w:val="フッター (文字)"/>
    <w:basedOn w:val="a0"/>
    <w:link w:val="a5"/>
    <w:uiPriority w:val="99"/>
    <w:rsid w:val="00AF1E51"/>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24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2576</Words>
  <Characters>2585</Characters>
  <Application>Microsoft Office Word</Application>
  <DocSecurity>0</DocSecurity>
  <Lines>146</Lines>
  <Paragraphs>81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戸上　紗織（産業人材課）</dc:creator>
  <cp:keywords/>
  <dc:description/>
  <cp:lastModifiedBy>浦川　琢郎（産業人材課）</cp:lastModifiedBy>
  <cp:revision>11</cp:revision>
  <cp:lastPrinted>2026-03-31T11:14:00Z</cp:lastPrinted>
  <dcterms:created xsi:type="dcterms:W3CDTF">2024-03-25T02:35:00Z</dcterms:created>
  <dcterms:modified xsi:type="dcterms:W3CDTF">2026-03-31T11:15:00Z</dcterms:modified>
</cp:coreProperties>
</file>